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5F7F1" w14:textId="77777777" w:rsidR="000C79EC" w:rsidRDefault="000C79EC">
      <w:bookmarkStart w:id="0" w:name="_GoBack"/>
      <w:bookmarkEnd w:id="0"/>
    </w:p>
    <w:p w14:paraId="3D93AAB4" w14:textId="77777777" w:rsidR="000C79EC" w:rsidRDefault="000C79EC"/>
    <w:p w14:paraId="1267DBA2" w14:textId="77777777" w:rsidR="000C79EC" w:rsidRDefault="000C79EC"/>
    <w:p w14:paraId="720F638F" w14:textId="650881C9" w:rsidR="000C79EC" w:rsidRPr="000C79EC" w:rsidRDefault="000C79EC">
      <w:pPr>
        <w:rPr>
          <w:color w:val="0070C0"/>
        </w:rPr>
      </w:pPr>
      <w:r w:rsidRPr="000C79EC">
        <w:rPr>
          <w:color w:val="0070C0"/>
        </w:rPr>
        <w:t xml:space="preserve">REGOLAMENTO PER LO SVOLGIMENTO DELLE ATTIVITA’ ESTIVE </w:t>
      </w:r>
    </w:p>
    <w:p w14:paraId="5AFA5091" w14:textId="77777777" w:rsidR="000C79EC" w:rsidRPr="000C79EC" w:rsidRDefault="000C79EC">
      <w:pPr>
        <w:rPr>
          <w:color w:val="0070C0"/>
        </w:rPr>
      </w:pPr>
    </w:p>
    <w:p w14:paraId="7890BC30" w14:textId="77777777" w:rsidR="000C79EC" w:rsidRPr="000C79EC" w:rsidRDefault="000C79EC">
      <w:pPr>
        <w:rPr>
          <w:color w:val="0070C0"/>
        </w:rPr>
      </w:pPr>
      <w:r w:rsidRPr="000C79EC">
        <w:rPr>
          <w:color w:val="0070C0"/>
        </w:rPr>
        <w:sym w:font="Symbol" w:char="F0B7"/>
      </w:r>
      <w:r w:rsidRPr="000C79EC">
        <w:rPr>
          <w:color w:val="0070C0"/>
        </w:rPr>
        <w:t xml:space="preserve"> Saranno accolti tutti i bambini che ne faranno richiesta, fino al raggiungimento della capienza prevista per la struttura. </w:t>
      </w:r>
    </w:p>
    <w:p w14:paraId="360632CC" w14:textId="77777777" w:rsidR="000C79EC" w:rsidRPr="000C79EC" w:rsidRDefault="000C79EC">
      <w:pPr>
        <w:rPr>
          <w:color w:val="0070C0"/>
        </w:rPr>
      </w:pPr>
      <w:r w:rsidRPr="000C79EC">
        <w:rPr>
          <w:color w:val="0070C0"/>
        </w:rPr>
        <w:sym w:font="Symbol" w:char="F0B7"/>
      </w:r>
      <w:r w:rsidRPr="000C79EC">
        <w:rPr>
          <w:color w:val="0070C0"/>
        </w:rPr>
        <w:t xml:space="preserve"> Le attività previste si svolgeranno prevalentemente presso l’area esterna della parrocchia, ad esclusione delle giornate di maltempo, durante le quali verranno organizzate attività all’interno del salone dell’oratorio. A tal proposito si fa presente che il numero massimo di bambini accolti si riferisce al calcolo fatto sulla superficie del salone che, al fine di permettere il distanziamento sociale, è di 45 persone</w:t>
      </w:r>
    </w:p>
    <w:p w14:paraId="3489E084" w14:textId="77777777" w:rsidR="000C79EC" w:rsidRPr="000C79EC" w:rsidRDefault="000C79EC">
      <w:pPr>
        <w:rPr>
          <w:color w:val="0070C0"/>
        </w:rPr>
      </w:pPr>
      <w:r w:rsidRPr="000C79EC">
        <w:rPr>
          <w:color w:val="0070C0"/>
        </w:rPr>
        <w:t xml:space="preserve"> </w:t>
      </w:r>
      <w:r w:rsidRPr="000C79EC">
        <w:rPr>
          <w:color w:val="0070C0"/>
        </w:rPr>
        <w:sym w:font="Symbol" w:char="F0B7"/>
      </w:r>
      <w:r w:rsidRPr="000C79EC">
        <w:rPr>
          <w:color w:val="0070C0"/>
        </w:rPr>
        <w:t xml:space="preserve"> Le attività previste si svolgeranno prevalentemente presso l’area esterna della parrocchia, ad esclusione delle giornate di maltempo, durante le quali verranno organizzate attività all’interno del salone dell’oratorio. A tal proposito si fa presente che il numero massimo di bambini accolti si riferisce al calcolo fatto sulla superficie del salone che, al fine di permettere il distanziamento sociale, è di 45 persone</w:t>
      </w:r>
    </w:p>
    <w:p w14:paraId="75D7D995" w14:textId="77777777" w:rsidR="000C79EC" w:rsidRPr="000C79EC" w:rsidRDefault="000C79EC">
      <w:pPr>
        <w:rPr>
          <w:color w:val="0070C0"/>
        </w:rPr>
      </w:pPr>
      <w:r w:rsidRPr="000C79EC">
        <w:rPr>
          <w:color w:val="0070C0"/>
        </w:rPr>
        <w:t xml:space="preserve"> </w:t>
      </w:r>
      <w:r w:rsidRPr="000C79EC">
        <w:rPr>
          <w:color w:val="0070C0"/>
        </w:rPr>
        <w:sym w:font="Symbol" w:char="F0B7"/>
      </w:r>
      <w:r w:rsidRPr="000C79EC">
        <w:rPr>
          <w:color w:val="0070C0"/>
        </w:rPr>
        <w:t xml:space="preserve"> All’interno e all’esterno della struttura sarà disponibile la cartellonistica con tutte le indicazioni utili, al fine di mantenere un comportamento corretto. Il tutto sarà anche reso comprensibile per i più piccoli con disegni e spiegazioni adeguate. In particolare sarà richiamata l’attenzione sui seguenti punti: lavaggio frequente mani, obbligo di mascherina, accesso vietato in caso di sintomi che possano essere riconducibili al contagio con il virus covid 19 accesso in struttura dopo aver eseguito il TRIAGE presso l’entrata , l’accesso è consentito solo ai bambini, gli accompagnatori attenderanno all’entrata/uscita, i cibi dei bambini saranno contenuti in una borsa frigo sulla quale sarà indicato il nome del bambino </w:t>
      </w:r>
    </w:p>
    <w:p w14:paraId="7D605BB2" w14:textId="77777777" w:rsidR="000C79EC" w:rsidRPr="000C79EC" w:rsidRDefault="000C79EC">
      <w:pPr>
        <w:rPr>
          <w:color w:val="0070C0"/>
        </w:rPr>
      </w:pPr>
      <w:r w:rsidRPr="000C79EC">
        <w:rPr>
          <w:color w:val="0070C0"/>
        </w:rPr>
        <w:sym w:font="Symbol" w:char="F0B7"/>
      </w:r>
      <w:r w:rsidRPr="000C79EC">
        <w:rPr>
          <w:color w:val="0070C0"/>
        </w:rPr>
        <w:t xml:space="preserve"> La protezione solare andrà messa dai genitori a casa , i bambini ne porteranno comunque una confezione nella zaino e verrà indicato loro come metterla sul viso e braccia, consigliamo l’utilizzo delle magliette con protezione solare, Quotidianamente verranno eseguite attività di disinfezione dei locali e delle attrezzature, da parte degli operatori . I genitori nel prendere visione del presente protocollo, che sarà a disposizione in parrocchia, sono consapevoli che le azioni messe in atto sono tese a limitare quanto più possibile le occasioni di contagio. I genitori si impegnano a far osservare le regole e le prescrizioni ai propri bambini in modo corresponsabile con le raccomandazioni del caso e con spirito di massima collaborazione per accessi, uscite, borsa frigo per merenda/pranzo, eventuale vestiario di cambio. Tutte le cose che appartengono al bambino dovranno rigorosamente essere riposte in un contenitore personale (borsa o zaino) in modo da evitare per quanto possibile contatti inopportuni. Dichiaro di aver letto, compreso e di condividere tale protocollo/ regolamento</w:t>
      </w:r>
    </w:p>
    <w:p w14:paraId="5391956E" w14:textId="77777777" w:rsidR="000C79EC" w:rsidRPr="000C79EC" w:rsidRDefault="000C79EC">
      <w:pPr>
        <w:rPr>
          <w:color w:val="0070C0"/>
        </w:rPr>
      </w:pPr>
    </w:p>
    <w:p w14:paraId="1594C78F" w14:textId="7CC8A87A" w:rsidR="000C79EC" w:rsidRPr="000C79EC" w:rsidRDefault="000C79EC">
      <w:pPr>
        <w:rPr>
          <w:color w:val="0070C0"/>
        </w:rPr>
      </w:pPr>
      <w:r w:rsidRPr="000C79EC">
        <w:rPr>
          <w:color w:val="0070C0"/>
        </w:rPr>
        <w:t>Data _____________</w:t>
      </w:r>
    </w:p>
    <w:p w14:paraId="48ABA8B3" w14:textId="77777777" w:rsidR="000C79EC" w:rsidRPr="000C79EC" w:rsidRDefault="000C79EC">
      <w:pPr>
        <w:rPr>
          <w:color w:val="0070C0"/>
        </w:rPr>
      </w:pPr>
    </w:p>
    <w:p w14:paraId="758505C0" w14:textId="07B86948" w:rsidR="005E0CD9" w:rsidRPr="000C79EC" w:rsidRDefault="000C79EC">
      <w:pPr>
        <w:rPr>
          <w:color w:val="0070C0"/>
        </w:rPr>
      </w:pPr>
      <w:r w:rsidRPr="000C79EC">
        <w:rPr>
          <w:color w:val="0070C0"/>
        </w:rPr>
        <w:t xml:space="preserve"> Firma __________________________________________ .</w:t>
      </w:r>
    </w:p>
    <w:sectPr w:rsidR="005E0CD9" w:rsidRPr="000C79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EC"/>
    <w:rsid w:val="000B7B8E"/>
    <w:rsid w:val="000C79EC"/>
    <w:rsid w:val="005E0CD9"/>
    <w:rsid w:val="00FA1938"/>
    <w:rsid w:val="00FF22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figo</dc:creator>
  <cp:lastModifiedBy>Enrico</cp:lastModifiedBy>
  <cp:revision>2</cp:revision>
  <cp:lastPrinted>2020-06-04T13:34:00Z</cp:lastPrinted>
  <dcterms:created xsi:type="dcterms:W3CDTF">2020-06-19T12:44:00Z</dcterms:created>
  <dcterms:modified xsi:type="dcterms:W3CDTF">2020-06-19T12:44:00Z</dcterms:modified>
</cp:coreProperties>
</file>